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D7A" w:rsidRDefault="009C7F1D" w:rsidP="009C7F1D">
      <w:pPr>
        <w:ind w:left="3964" w:right="-286" w:firstLine="99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5F45FC" wp14:editId="700CB90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2135" cy="7258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7D" w:rsidRPr="0012217D">
        <w:rPr>
          <w:b/>
        </w:rPr>
        <w:t>OBEC NIŽNÍ LHOTY</w:t>
      </w:r>
      <w:r w:rsidR="0012217D">
        <w:t>, Nižní Lhoty 71, 739 51 Dobrá</w:t>
      </w:r>
    </w:p>
    <w:p w:rsidR="0012217D" w:rsidRPr="00954D7A" w:rsidRDefault="00954D7A" w:rsidP="00954D7A">
      <w:pPr>
        <w:ind w:left="-284" w:right="-286"/>
        <w:jc w:val="center"/>
        <w:rPr>
          <w:b/>
        </w:rPr>
      </w:pPr>
      <w:r>
        <w:rPr>
          <w:b/>
          <w:sz w:val="28"/>
          <w:szCs w:val="28"/>
        </w:rPr>
        <w:t xml:space="preserve">Ž Á D O S T </w:t>
      </w:r>
      <w:r w:rsidRPr="00954D7A">
        <w:rPr>
          <w:b/>
        </w:rPr>
        <w:t xml:space="preserve">(p ř e k o </w:t>
      </w:r>
      <w:proofErr w:type="gramStart"/>
      <w:r w:rsidRPr="00954D7A">
        <w:rPr>
          <w:b/>
        </w:rPr>
        <w:t xml:space="preserve">p, </w:t>
      </w:r>
      <w:r w:rsidR="009C7F1D">
        <w:rPr>
          <w:b/>
        </w:rPr>
        <w:t xml:space="preserve"> </w:t>
      </w:r>
      <w:r w:rsidRPr="00954D7A">
        <w:rPr>
          <w:b/>
        </w:rPr>
        <w:t>p</w:t>
      </w:r>
      <w:proofErr w:type="gramEnd"/>
      <w:r w:rsidRPr="00954D7A">
        <w:rPr>
          <w:b/>
        </w:rPr>
        <w:t xml:space="preserve"> r o t  l a k)</w:t>
      </w:r>
    </w:p>
    <w:p w:rsidR="0012217D" w:rsidRDefault="0012217D" w:rsidP="0012217D">
      <w:pPr>
        <w:spacing w:after="0" w:line="240" w:lineRule="auto"/>
        <w:ind w:left="-284" w:right="-286"/>
        <w:jc w:val="center"/>
        <w:rPr>
          <w:b/>
          <w:u w:val="single"/>
        </w:rPr>
      </w:pPr>
      <w:r>
        <w:rPr>
          <w:b/>
          <w:u w:val="single"/>
        </w:rPr>
        <w:t xml:space="preserve">o povolení zvláštního užívání komunikace (ZUK) – místní komunikace </w:t>
      </w:r>
    </w:p>
    <w:p w:rsidR="0012217D" w:rsidRDefault="0012217D" w:rsidP="0012217D">
      <w:pPr>
        <w:spacing w:after="0" w:line="240" w:lineRule="auto"/>
        <w:ind w:left="-284" w:right="-286"/>
        <w:jc w:val="center"/>
        <w:rPr>
          <w:sz w:val="18"/>
          <w:szCs w:val="18"/>
        </w:rPr>
      </w:pPr>
      <w:r w:rsidRPr="0012217D">
        <w:rPr>
          <w:sz w:val="18"/>
          <w:szCs w:val="18"/>
        </w:rPr>
        <w:t>(podle ustanovení §</w:t>
      </w:r>
      <w:r w:rsidR="009C7F1D">
        <w:rPr>
          <w:sz w:val="18"/>
          <w:szCs w:val="18"/>
        </w:rPr>
        <w:t xml:space="preserve"> </w:t>
      </w:r>
      <w:r w:rsidRPr="0012217D">
        <w:rPr>
          <w:sz w:val="18"/>
          <w:szCs w:val="18"/>
        </w:rPr>
        <w:t>25 zákona č. 1</w:t>
      </w:r>
      <w:r w:rsidR="009C7F1D">
        <w:rPr>
          <w:sz w:val="18"/>
          <w:szCs w:val="18"/>
        </w:rPr>
        <w:t>3</w:t>
      </w:r>
      <w:r w:rsidRPr="0012217D">
        <w:rPr>
          <w:sz w:val="18"/>
          <w:szCs w:val="18"/>
        </w:rPr>
        <w:t>/1997 Sb., o pozemních komunikacích, ve znění pozdějších předpisů (zákon o PK) a §</w:t>
      </w:r>
      <w:r w:rsidR="009C7F1D">
        <w:rPr>
          <w:sz w:val="18"/>
          <w:szCs w:val="18"/>
        </w:rPr>
        <w:t xml:space="preserve"> </w:t>
      </w:r>
      <w:r w:rsidRPr="0012217D">
        <w:rPr>
          <w:sz w:val="18"/>
          <w:szCs w:val="18"/>
        </w:rPr>
        <w:t>40 vyhlášk</w:t>
      </w:r>
      <w:r w:rsidR="009C7F1D">
        <w:rPr>
          <w:sz w:val="18"/>
          <w:szCs w:val="18"/>
        </w:rPr>
        <w:t>y</w:t>
      </w:r>
      <w:r w:rsidRPr="0012217D">
        <w:rPr>
          <w:sz w:val="18"/>
          <w:szCs w:val="18"/>
        </w:rPr>
        <w:t xml:space="preserve"> č. 104/1997 Sb., kterou </w:t>
      </w:r>
      <w:r w:rsidR="009C7F1D">
        <w:rPr>
          <w:sz w:val="18"/>
          <w:szCs w:val="18"/>
        </w:rPr>
        <w:t xml:space="preserve">se </w:t>
      </w:r>
      <w:r w:rsidRPr="0012217D">
        <w:rPr>
          <w:sz w:val="18"/>
          <w:szCs w:val="18"/>
        </w:rPr>
        <w:t>provádí zákon o pozemních komunikacích</w:t>
      </w:r>
      <w:r w:rsidR="009C7F1D">
        <w:rPr>
          <w:sz w:val="18"/>
          <w:szCs w:val="18"/>
        </w:rPr>
        <w:t>,</w:t>
      </w:r>
      <w:r w:rsidRPr="0012217D">
        <w:rPr>
          <w:sz w:val="18"/>
          <w:szCs w:val="18"/>
        </w:rPr>
        <w:t xml:space="preserve"> ve znění pozdějších předpisů)</w:t>
      </w:r>
    </w:p>
    <w:p w:rsidR="0012217D" w:rsidRDefault="0012217D" w:rsidP="0012217D">
      <w:pPr>
        <w:spacing w:after="0" w:line="240" w:lineRule="auto"/>
        <w:ind w:left="-284" w:right="-286"/>
        <w:rPr>
          <w:sz w:val="18"/>
          <w:szCs w:val="18"/>
        </w:rPr>
      </w:pPr>
    </w:p>
    <w:p w:rsidR="0012217D" w:rsidRDefault="0012217D" w:rsidP="0012217D">
      <w:pPr>
        <w:spacing w:after="0" w:line="240" w:lineRule="auto"/>
        <w:ind w:left="-284" w:right="-286"/>
        <w:rPr>
          <w:sz w:val="18"/>
          <w:szCs w:val="18"/>
        </w:rPr>
      </w:pPr>
    </w:p>
    <w:p w:rsidR="0012217D" w:rsidRDefault="0012217D" w:rsidP="0012217D">
      <w:pPr>
        <w:spacing w:after="0" w:line="240" w:lineRule="auto"/>
        <w:ind w:left="-284" w:right="-286"/>
        <w:rPr>
          <w:sz w:val="18"/>
          <w:szCs w:val="18"/>
        </w:rPr>
      </w:pPr>
      <w:proofErr w:type="gramStart"/>
      <w:r w:rsidRPr="0012217D">
        <w:rPr>
          <w:b/>
          <w:u w:val="single"/>
        </w:rPr>
        <w:t>ŽADATEL</w:t>
      </w:r>
      <w:r>
        <w:rPr>
          <w:b/>
          <w:u w:val="single"/>
        </w:rPr>
        <w:t xml:space="preserve">: </w:t>
      </w:r>
      <w:r>
        <w:t xml:space="preserve">  </w:t>
      </w:r>
      <w:proofErr w:type="gramEnd"/>
      <w:r>
        <w:t xml:space="preserve">                                            </w:t>
      </w:r>
      <w:r>
        <w:rPr>
          <w:sz w:val="18"/>
          <w:szCs w:val="18"/>
        </w:rPr>
        <w:t>v případě stavebních prací je žadatelem zhotovitel těchto prací</w:t>
      </w:r>
    </w:p>
    <w:p w:rsidR="0012217D" w:rsidRDefault="0012217D" w:rsidP="0012217D">
      <w:pPr>
        <w:spacing w:after="0" w:line="240" w:lineRule="auto"/>
        <w:ind w:left="-284" w:right="-286"/>
        <w:rPr>
          <w:sz w:val="18"/>
          <w:szCs w:val="18"/>
        </w:rPr>
      </w:pPr>
    </w:p>
    <w:p w:rsidR="0012217D" w:rsidRDefault="00CF34D1" w:rsidP="0012217D">
      <w:pPr>
        <w:spacing w:after="0" w:line="240" w:lineRule="auto"/>
        <w:ind w:left="-284" w:right="-286"/>
      </w:pPr>
      <w:r>
        <w:t>j</w:t>
      </w:r>
      <w:r w:rsidR="0012217D" w:rsidRPr="0012217D">
        <w:t>méno a příjmení/ název firmy …………………………</w:t>
      </w:r>
      <w:proofErr w:type="gramStart"/>
      <w:r w:rsidR="0012217D" w:rsidRPr="0012217D">
        <w:t>…</w:t>
      </w:r>
      <w:r w:rsidR="0012217D">
        <w:t>....</w:t>
      </w:r>
      <w:proofErr w:type="gramEnd"/>
      <w:r w:rsidR="0012217D">
        <w:t>.</w:t>
      </w:r>
      <w:r w:rsidR="0012217D" w:rsidRPr="0012217D">
        <w:t xml:space="preserve"> datum narození/IČO ……………………………………………</w:t>
      </w:r>
      <w:proofErr w:type="gramStart"/>
      <w:r w:rsidR="0012217D" w:rsidRPr="0012217D">
        <w:t>……</w:t>
      </w:r>
      <w:r w:rsidR="0012217D">
        <w:t>.</w:t>
      </w:r>
      <w:proofErr w:type="gramEnd"/>
      <w:r w:rsidR="0012217D">
        <w:t>.</w:t>
      </w:r>
    </w:p>
    <w:p w:rsidR="0012217D" w:rsidRDefault="0012217D" w:rsidP="0012217D">
      <w:pPr>
        <w:spacing w:after="0" w:line="240" w:lineRule="auto"/>
        <w:ind w:left="-284" w:right="-286"/>
      </w:pPr>
    </w:p>
    <w:p w:rsidR="0012217D" w:rsidRDefault="00CF34D1" w:rsidP="0012217D">
      <w:pPr>
        <w:spacing w:after="0" w:line="240" w:lineRule="auto"/>
        <w:ind w:left="-284" w:right="-286"/>
      </w:pPr>
      <w:r>
        <w:t>a</w:t>
      </w:r>
      <w:r w:rsidR="0012217D">
        <w:t>dresa trvalého pobytu/sídlo …………………………………………………………………………………………………………………</w:t>
      </w:r>
      <w:proofErr w:type="gramStart"/>
      <w:r w:rsidR="0012217D">
        <w:t>…….</w:t>
      </w:r>
      <w:proofErr w:type="gramEnd"/>
      <w:r w:rsidR="0012217D">
        <w:t>.</w:t>
      </w:r>
    </w:p>
    <w:p w:rsidR="0012217D" w:rsidRDefault="0012217D" w:rsidP="0012217D">
      <w:pPr>
        <w:spacing w:after="0" w:line="240" w:lineRule="auto"/>
        <w:ind w:left="-284" w:right="-286"/>
        <w:rPr>
          <w:sz w:val="18"/>
          <w:szCs w:val="18"/>
        </w:rPr>
      </w:pPr>
      <w:r w:rsidRPr="0012217D">
        <w:rPr>
          <w:sz w:val="18"/>
          <w:szCs w:val="18"/>
        </w:rPr>
        <w:t xml:space="preserve">(popř. jiná adresa pro doručování) </w:t>
      </w:r>
    </w:p>
    <w:p w:rsidR="0012217D" w:rsidRDefault="0012217D" w:rsidP="0012217D">
      <w:pPr>
        <w:spacing w:after="0" w:line="240" w:lineRule="auto"/>
        <w:ind w:left="-284" w:right="-286"/>
        <w:rPr>
          <w:sz w:val="18"/>
          <w:szCs w:val="18"/>
        </w:rPr>
      </w:pPr>
    </w:p>
    <w:p w:rsidR="0012217D" w:rsidRDefault="00CF34D1" w:rsidP="0012217D">
      <w:pPr>
        <w:spacing w:after="0" w:line="240" w:lineRule="auto"/>
        <w:ind w:left="-284" w:right="-286"/>
      </w:pPr>
      <w:r>
        <w:t>t</w:t>
      </w:r>
      <w:r w:rsidR="0012217D" w:rsidRPr="0012217D">
        <w:t xml:space="preserve">elefon………………………………………… </w:t>
      </w:r>
      <w:r>
        <w:t>e</w:t>
      </w:r>
      <w:r w:rsidR="0012217D" w:rsidRPr="0012217D">
        <w:t>-mail……………………………………………… ID datové schránky ………</w:t>
      </w:r>
      <w:r w:rsidR="0012217D">
        <w:t>................</w:t>
      </w:r>
    </w:p>
    <w:p w:rsidR="0012217D" w:rsidRDefault="0012217D" w:rsidP="0012217D">
      <w:pPr>
        <w:spacing w:after="0" w:line="240" w:lineRule="auto"/>
        <w:ind w:left="-284" w:right="-286"/>
      </w:pPr>
    </w:p>
    <w:p w:rsidR="00CF34D1" w:rsidRDefault="00CF34D1" w:rsidP="0012217D">
      <w:pPr>
        <w:spacing w:after="0" w:line="240" w:lineRule="auto"/>
        <w:ind w:left="-284" w:right="-286"/>
      </w:pPr>
      <w:r>
        <w:t>jméno a příjmení toho, kdo odpovídá za ZUK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F34D1" w:rsidRDefault="00CF34D1" w:rsidP="0012217D">
      <w:pPr>
        <w:spacing w:after="0" w:line="240" w:lineRule="auto"/>
        <w:ind w:left="-284" w:right="-286"/>
      </w:pPr>
    </w:p>
    <w:p w:rsidR="00CF34D1" w:rsidRDefault="00CF34D1" w:rsidP="0012217D">
      <w:pPr>
        <w:spacing w:after="0" w:line="240" w:lineRule="auto"/>
        <w:ind w:left="-284" w:right="-286"/>
      </w:pPr>
      <w:r>
        <w:t>jeho datum</w:t>
      </w:r>
      <w:r w:rsidR="009C7F1D">
        <w:t xml:space="preserve"> narození</w:t>
      </w:r>
      <w:r>
        <w:t xml:space="preserve"> ………………… telefon …………………………</w:t>
      </w:r>
      <w:proofErr w:type="gramStart"/>
      <w:r>
        <w:t>…….</w:t>
      </w:r>
      <w:proofErr w:type="gramEnd"/>
      <w:r>
        <w:t>. adresa ………………………………………………………</w:t>
      </w:r>
    </w:p>
    <w:p w:rsidR="00CF34D1" w:rsidRDefault="00CF34D1" w:rsidP="0012217D">
      <w:pPr>
        <w:spacing w:after="0" w:line="240" w:lineRule="auto"/>
        <w:ind w:left="-284" w:right="-286"/>
      </w:pPr>
    </w:p>
    <w:p w:rsidR="00CF34D1" w:rsidRDefault="00CF34D1" w:rsidP="0012217D">
      <w:pPr>
        <w:spacing w:after="0" w:line="240" w:lineRule="auto"/>
        <w:ind w:left="-284" w:right="-286"/>
      </w:pPr>
    </w:p>
    <w:p w:rsidR="00CF34D1" w:rsidRDefault="00CF34D1" w:rsidP="0012217D">
      <w:pPr>
        <w:spacing w:after="0" w:line="240" w:lineRule="auto"/>
        <w:ind w:left="-284" w:right="-286"/>
        <w:rPr>
          <w:sz w:val="18"/>
          <w:szCs w:val="18"/>
        </w:rPr>
      </w:pPr>
      <w:r>
        <w:rPr>
          <w:b/>
          <w:u w:val="single"/>
        </w:rPr>
        <w:t xml:space="preserve">zastoupen v plné </w:t>
      </w:r>
      <w:proofErr w:type="gramStart"/>
      <w:r>
        <w:rPr>
          <w:b/>
          <w:u w:val="single"/>
        </w:rPr>
        <w:t>moci</w:t>
      </w:r>
      <w:r w:rsidRPr="00CF34D1">
        <w:rPr>
          <w:sz w:val="18"/>
          <w:szCs w:val="18"/>
        </w:rPr>
        <w:t xml:space="preserve">:   </w:t>
      </w:r>
      <w:proofErr w:type="gramEnd"/>
      <w:r w:rsidRPr="00CF34D1">
        <w:rPr>
          <w:sz w:val="18"/>
          <w:szCs w:val="18"/>
        </w:rPr>
        <w:t xml:space="preserve">                          (dle </w:t>
      </w:r>
      <w:proofErr w:type="spellStart"/>
      <w:r w:rsidRPr="00CF34D1">
        <w:rPr>
          <w:sz w:val="18"/>
          <w:szCs w:val="18"/>
        </w:rPr>
        <w:t>ust</w:t>
      </w:r>
      <w:proofErr w:type="spellEnd"/>
      <w:r w:rsidRPr="00CF34D1">
        <w:rPr>
          <w:sz w:val="18"/>
          <w:szCs w:val="18"/>
        </w:rPr>
        <w:t>. §</w:t>
      </w:r>
      <w:r w:rsidR="009C7F1D">
        <w:rPr>
          <w:sz w:val="18"/>
          <w:szCs w:val="18"/>
        </w:rPr>
        <w:t xml:space="preserve"> </w:t>
      </w:r>
      <w:r w:rsidRPr="00CF34D1">
        <w:rPr>
          <w:sz w:val="18"/>
          <w:szCs w:val="18"/>
        </w:rPr>
        <w:t>33 zákon č. 500/2004</w:t>
      </w:r>
      <w:r w:rsidR="009C7F1D">
        <w:rPr>
          <w:sz w:val="18"/>
          <w:szCs w:val="18"/>
        </w:rPr>
        <w:t xml:space="preserve"> </w:t>
      </w:r>
      <w:r w:rsidRPr="00CF34D1">
        <w:rPr>
          <w:sz w:val="18"/>
          <w:szCs w:val="18"/>
        </w:rPr>
        <w:t>Sb., spr</w:t>
      </w:r>
      <w:r w:rsidR="009C7F1D">
        <w:rPr>
          <w:sz w:val="18"/>
          <w:szCs w:val="18"/>
        </w:rPr>
        <w:t>á</w:t>
      </w:r>
      <w:r w:rsidRPr="00CF34D1">
        <w:rPr>
          <w:sz w:val="18"/>
          <w:szCs w:val="18"/>
        </w:rPr>
        <w:t>vní řád, ve znění pozdějších předpisů)</w:t>
      </w:r>
    </w:p>
    <w:p w:rsidR="00CF34D1" w:rsidRDefault="00CF34D1" w:rsidP="0012217D">
      <w:pPr>
        <w:spacing w:after="0" w:line="240" w:lineRule="auto"/>
        <w:ind w:left="-284" w:right="-286"/>
        <w:rPr>
          <w:sz w:val="18"/>
          <w:szCs w:val="18"/>
        </w:rPr>
      </w:pPr>
    </w:p>
    <w:p w:rsidR="00CF34D1" w:rsidRDefault="00CF34D1" w:rsidP="0012217D">
      <w:pPr>
        <w:spacing w:after="0" w:line="240" w:lineRule="auto"/>
        <w:ind w:left="-284" w:right="-286"/>
      </w:pPr>
      <w:r>
        <w:t>jméno a příjmení / název firmy …………………………………………</w:t>
      </w:r>
      <w:r w:rsidR="006834F5">
        <w:t xml:space="preserve"> datum narození/ IČO …………………………………………</w:t>
      </w:r>
    </w:p>
    <w:p w:rsidR="006834F5" w:rsidRDefault="006834F5" w:rsidP="0012217D">
      <w:pPr>
        <w:spacing w:after="0" w:line="240" w:lineRule="auto"/>
        <w:ind w:left="-284" w:right="-286"/>
      </w:pPr>
    </w:p>
    <w:p w:rsidR="006834F5" w:rsidRDefault="006834F5" w:rsidP="006834F5">
      <w:pPr>
        <w:spacing w:after="0" w:line="240" w:lineRule="auto"/>
        <w:ind w:left="-284" w:right="-286"/>
      </w:pPr>
      <w:r>
        <w:t>adresa trvalého pobytu/sídlo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834F5" w:rsidRDefault="006834F5" w:rsidP="006834F5">
      <w:pPr>
        <w:spacing w:after="0" w:line="240" w:lineRule="auto"/>
        <w:ind w:left="-284" w:right="-286"/>
        <w:rPr>
          <w:sz w:val="18"/>
          <w:szCs w:val="18"/>
        </w:rPr>
      </w:pPr>
      <w:r w:rsidRPr="006834F5">
        <w:rPr>
          <w:sz w:val="18"/>
          <w:szCs w:val="18"/>
        </w:rPr>
        <w:t>(popř. jiná adresa pro doručování)</w:t>
      </w:r>
    </w:p>
    <w:p w:rsidR="006834F5" w:rsidRDefault="006834F5" w:rsidP="006834F5">
      <w:pPr>
        <w:spacing w:after="0" w:line="240" w:lineRule="auto"/>
        <w:ind w:left="-284" w:right="-286"/>
        <w:rPr>
          <w:sz w:val="18"/>
          <w:szCs w:val="18"/>
        </w:rPr>
      </w:pPr>
    </w:p>
    <w:p w:rsidR="006834F5" w:rsidRDefault="006834F5" w:rsidP="006834F5">
      <w:pPr>
        <w:spacing w:after="0" w:line="240" w:lineRule="auto"/>
        <w:ind w:left="-284" w:right="-286"/>
      </w:pPr>
      <w:r>
        <w:t>t</w:t>
      </w:r>
      <w:r w:rsidRPr="0012217D">
        <w:t xml:space="preserve">elefon………………………………………… </w:t>
      </w:r>
      <w:r>
        <w:t>e</w:t>
      </w:r>
      <w:r w:rsidRPr="0012217D">
        <w:t>-mail……………………………………………… ID datové schránky ………</w:t>
      </w:r>
      <w:r>
        <w:t>................</w:t>
      </w:r>
    </w:p>
    <w:p w:rsidR="006834F5" w:rsidRDefault="006834F5" w:rsidP="006834F5">
      <w:pPr>
        <w:spacing w:after="0" w:line="240" w:lineRule="auto"/>
        <w:ind w:left="-284" w:right="-286"/>
      </w:pPr>
    </w:p>
    <w:p w:rsidR="006834F5" w:rsidRDefault="006834F5" w:rsidP="006834F5">
      <w:pPr>
        <w:spacing w:after="0" w:line="240" w:lineRule="auto"/>
        <w:ind w:left="-284" w:right="-286"/>
      </w:pPr>
    </w:p>
    <w:p w:rsidR="006834F5" w:rsidRDefault="006834F5" w:rsidP="006834F5">
      <w:pPr>
        <w:spacing w:after="0" w:line="240" w:lineRule="auto"/>
        <w:ind w:left="-284" w:right="-286"/>
        <w:rPr>
          <w:b/>
          <w:sz w:val="24"/>
          <w:szCs w:val="24"/>
        </w:rPr>
      </w:pPr>
      <w:r w:rsidRPr="006834F5">
        <w:rPr>
          <w:b/>
          <w:sz w:val="24"/>
          <w:szCs w:val="24"/>
        </w:rPr>
        <w:t xml:space="preserve">Přesné určení místa ZUK </w:t>
      </w:r>
      <w:r>
        <w:rPr>
          <w:b/>
          <w:sz w:val="24"/>
          <w:szCs w:val="24"/>
        </w:rPr>
        <w:t xml:space="preserve">                                                                </w:t>
      </w:r>
      <w:r w:rsidRPr="006834F5">
        <w:t>katastrální území ………………</w:t>
      </w:r>
      <w:r>
        <w:t>……………</w:t>
      </w:r>
      <w:proofErr w:type="gramStart"/>
      <w:r>
        <w:t>…….</w:t>
      </w:r>
      <w:proofErr w:type="gramEnd"/>
      <w:r>
        <w:t>.</w:t>
      </w:r>
    </w:p>
    <w:p w:rsidR="006834F5" w:rsidRDefault="006834F5" w:rsidP="006834F5">
      <w:pPr>
        <w:spacing w:after="0" w:line="240" w:lineRule="auto"/>
        <w:ind w:left="-284" w:right="-286"/>
      </w:pPr>
    </w:p>
    <w:p w:rsidR="006834F5" w:rsidRDefault="006834F5" w:rsidP="006834F5">
      <w:pPr>
        <w:spacing w:after="0" w:line="240" w:lineRule="auto"/>
        <w:ind w:left="-284" w:right="-286"/>
      </w:pPr>
      <w:r w:rsidRPr="006834F5">
        <w:rPr>
          <w:i/>
        </w:rPr>
        <w:t xml:space="preserve">Silnice </w:t>
      </w:r>
      <w:proofErr w:type="gramStart"/>
      <w:r w:rsidRPr="006834F5">
        <w:rPr>
          <w:i/>
        </w:rPr>
        <w:t>č</w:t>
      </w:r>
      <w:r w:rsidR="009C7F1D">
        <w:rPr>
          <w:i/>
        </w:rPr>
        <w:t>.</w:t>
      </w:r>
      <w:r w:rsidRPr="006834F5">
        <w:rPr>
          <w:i/>
        </w:rPr>
        <w:t>:</w:t>
      </w:r>
      <w:r>
        <w:rPr>
          <w:i/>
        </w:rPr>
        <w:t>*</w:t>
      </w:r>
      <w:proofErr w:type="gramEnd"/>
      <w:r>
        <w:t xml:space="preserve"> ………………………………………...</w:t>
      </w:r>
      <w:r w:rsidR="007E5A5D">
        <w:t>......................</w:t>
      </w:r>
      <w:r>
        <w:t xml:space="preserve">                  </w:t>
      </w:r>
      <w:r w:rsidR="007E5A5D">
        <w:t xml:space="preserve">        </w:t>
      </w:r>
      <w:proofErr w:type="spellStart"/>
      <w:r w:rsidRPr="006834F5">
        <w:rPr>
          <w:i/>
        </w:rPr>
        <w:t>parc</w:t>
      </w:r>
      <w:proofErr w:type="spellEnd"/>
      <w:r w:rsidRPr="006834F5">
        <w:rPr>
          <w:i/>
        </w:rPr>
        <w:t xml:space="preserve">. č. </w:t>
      </w:r>
      <w:proofErr w:type="gramStart"/>
      <w:r w:rsidRPr="006834F5">
        <w:rPr>
          <w:i/>
        </w:rPr>
        <w:t>pozemku:</w:t>
      </w:r>
      <w:r>
        <w:t>…</w:t>
      </w:r>
      <w:proofErr w:type="gramEnd"/>
      <w:r>
        <w:t>……………………………….</w:t>
      </w:r>
    </w:p>
    <w:p w:rsidR="006834F5" w:rsidRDefault="007E5A5D" w:rsidP="007E5A5D">
      <w:pPr>
        <w:spacing w:after="0" w:line="240" w:lineRule="auto"/>
        <w:ind w:left="-284" w:right="-286"/>
        <w:rPr>
          <w:b/>
          <w:sz w:val="24"/>
          <w:szCs w:val="24"/>
        </w:rPr>
      </w:pPr>
      <w:r>
        <w:rPr>
          <w:i/>
        </w:rPr>
        <w:br/>
      </w:r>
      <w:r w:rsidR="009C7F1D">
        <w:rPr>
          <w:i/>
        </w:rPr>
        <w:t>m</w:t>
      </w:r>
      <w:r w:rsidR="006834F5">
        <w:rPr>
          <w:i/>
        </w:rPr>
        <w:t>ístní komunikace, ulice:</w:t>
      </w:r>
      <w:r w:rsidR="006834F5">
        <w:rPr>
          <w:b/>
          <w:sz w:val="24"/>
          <w:szCs w:val="24"/>
        </w:rPr>
        <w:t xml:space="preserve"> *</w:t>
      </w:r>
      <w:r>
        <w:rPr>
          <w:b/>
          <w:sz w:val="24"/>
          <w:szCs w:val="24"/>
        </w:rPr>
        <w:t xml:space="preserve"> </w:t>
      </w:r>
      <w:r w:rsidRPr="009C7F1D">
        <w:rPr>
          <w:bCs/>
          <w:sz w:val="24"/>
          <w:szCs w:val="24"/>
        </w:rPr>
        <w:t>……………………………….</w:t>
      </w:r>
      <w:r>
        <w:rPr>
          <w:b/>
          <w:sz w:val="24"/>
          <w:szCs w:val="24"/>
        </w:rPr>
        <w:t xml:space="preserve">                         </w:t>
      </w:r>
      <w:r w:rsidR="009C7F1D">
        <w:rPr>
          <w:b/>
          <w:sz w:val="24"/>
          <w:szCs w:val="24"/>
        </w:rPr>
        <w:tab/>
      </w:r>
      <w:proofErr w:type="spellStart"/>
      <w:r w:rsidRPr="009C7F1D">
        <w:rPr>
          <w:i/>
          <w:iCs/>
        </w:rPr>
        <w:t>parc</w:t>
      </w:r>
      <w:proofErr w:type="spellEnd"/>
      <w:r w:rsidRPr="009C7F1D">
        <w:rPr>
          <w:i/>
          <w:iCs/>
        </w:rPr>
        <w:t>. č. pozemku:</w:t>
      </w:r>
      <w:r>
        <w:rPr>
          <w:b/>
          <w:sz w:val="24"/>
          <w:szCs w:val="24"/>
        </w:rPr>
        <w:t xml:space="preserve"> </w:t>
      </w:r>
      <w:r w:rsidRPr="009C7F1D">
        <w:rPr>
          <w:bCs/>
          <w:sz w:val="24"/>
          <w:szCs w:val="24"/>
        </w:rPr>
        <w:t>………………………</w:t>
      </w:r>
      <w:proofErr w:type="gramStart"/>
      <w:r w:rsidRPr="009C7F1D">
        <w:rPr>
          <w:bCs/>
          <w:sz w:val="24"/>
          <w:szCs w:val="24"/>
        </w:rPr>
        <w:t>…….</w:t>
      </w:r>
      <w:proofErr w:type="gramEnd"/>
      <w:r w:rsidRPr="009C7F1D">
        <w:rPr>
          <w:bCs/>
          <w:sz w:val="24"/>
          <w:szCs w:val="24"/>
        </w:rPr>
        <w:t>.</w:t>
      </w:r>
    </w:p>
    <w:p w:rsidR="007E5A5D" w:rsidRDefault="007E5A5D" w:rsidP="007E5A5D">
      <w:pPr>
        <w:spacing w:after="0" w:line="240" w:lineRule="auto"/>
        <w:ind w:left="-284" w:right="-286"/>
        <w:rPr>
          <w:i/>
        </w:rPr>
      </w:pPr>
    </w:p>
    <w:p w:rsidR="007E5A5D" w:rsidRDefault="007E5A5D" w:rsidP="007E5A5D">
      <w:pPr>
        <w:spacing w:after="0" w:line="240" w:lineRule="auto"/>
        <w:ind w:left="-284" w:right="-286"/>
        <w:rPr>
          <w:i/>
          <w:sz w:val="20"/>
          <w:szCs w:val="20"/>
        </w:rPr>
      </w:pPr>
      <w:r w:rsidRPr="007E5A5D">
        <w:rPr>
          <w:b/>
          <w:sz w:val="28"/>
          <w:szCs w:val="28"/>
        </w:rPr>
        <w:t xml:space="preserve">Druh </w:t>
      </w:r>
      <w:proofErr w:type="gramStart"/>
      <w:r w:rsidRPr="007E5A5D">
        <w:rPr>
          <w:b/>
          <w:sz w:val="28"/>
          <w:szCs w:val="28"/>
        </w:rPr>
        <w:t>ZUK</w:t>
      </w:r>
      <w:r>
        <w:rPr>
          <w:b/>
          <w:sz w:val="28"/>
          <w:szCs w:val="28"/>
        </w:rPr>
        <w:t xml:space="preserve">: </w:t>
      </w:r>
      <w:r>
        <w:t xml:space="preserve">  </w:t>
      </w:r>
      <w:proofErr w:type="gramEnd"/>
      <w:r>
        <w:t xml:space="preserve">                               </w:t>
      </w:r>
      <w:r w:rsidRPr="007E5A5D">
        <w:rPr>
          <w:i/>
          <w:sz w:val="20"/>
          <w:szCs w:val="20"/>
        </w:rPr>
        <w:t>doporučujeme žadateli uvést, písmeno, případně bod, dle § 25, odst. 6 zákona o PK</w:t>
      </w:r>
    </w:p>
    <w:p w:rsidR="007E5A5D" w:rsidRDefault="007E5A5D" w:rsidP="007E5A5D">
      <w:pPr>
        <w:spacing w:after="0" w:line="240" w:lineRule="auto"/>
        <w:ind w:left="-284" w:right="-286"/>
        <w:rPr>
          <w:i/>
          <w:sz w:val="20"/>
          <w:szCs w:val="20"/>
        </w:rPr>
      </w:pPr>
    </w:p>
    <w:p w:rsidR="007E5A5D" w:rsidRDefault="007E5A5D" w:rsidP="007E5A5D">
      <w:pPr>
        <w:spacing w:after="0" w:line="240" w:lineRule="auto"/>
        <w:ind w:left="-284" w:right="-28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E5A5D" w:rsidRDefault="007E5A5D" w:rsidP="007E5A5D">
      <w:pPr>
        <w:spacing w:after="0" w:line="240" w:lineRule="auto"/>
        <w:ind w:left="-284" w:right="-286"/>
        <w:rPr>
          <w:sz w:val="20"/>
          <w:szCs w:val="20"/>
        </w:rPr>
      </w:pPr>
    </w:p>
    <w:p w:rsidR="007E5A5D" w:rsidRDefault="007E5A5D" w:rsidP="007E5A5D">
      <w:pPr>
        <w:spacing w:after="0" w:line="240" w:lineRule="auto"/>
        <w:ind w:left="-284" w:right="-28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E5A5D" w:rsidRDefault="007E5A5D" w:rsidP="007E5A5D">
      <w:pPr>
        <w:spacing w:after="0" w:line="240" w:lineRule="auto"/>
        <w:ind w:left="-284" w:right="-286"/>
        <w:rPr>
          <w:sz w:val="20"/>
          <w:szCs w:val="20"/>
        </w:rPr>
      </w:pPr>
    </w:p>
    <w:p w:rsidR="007E5A5D" w:rsidRDefault="007E5A5D" w:rsidP="007E5A5D">
      <w:pPr>
        <w:spacing w:after="0" w:line="240" w:lineRule="auto"/>
        <w:ind w:left="-284" w:right="-286"/>
        <w:rPr>
          <w:b/>
          <w:sz w:val="20"/>
          <w:szCs w:val="20"/>
        </w:rPr>
      </w:pPr>
      <w:r>
        <w:rPr>
          <w:b/>
          <w:sz w:val="20"/>
          <w:szCs w:val="20"/>
        </w:rPr>
        <w:t>(reklamní zařízení, stavební práce, prodej – vše písmeno c), umístění inženýrských sítí – p</w:t>
      </w:r>
      <w:r w:rsidR="009C7F1D">
        <w:rPr>
          <w:b/>
          <w:sz w:val="20"/>
          <w:szCs w:val="20"/>
        </w:rPr>
        <w:t>í</w:t>
      </w:r>
      <w:r>
        <w:rPr>
          <w:b/>
          <w:sz w:val="20"/>
          <w:szCs w:val="20"/>
        </w:rPr>
        <w:t>sm.</w:t>
      </w:r>
      <w:r w:rsidR="009C7F1D">
        <w:rPr>
          <w:b/>
          <w:sz w:val="20"/>
          <w:szCs w:val="20"/>
        </w:rPr>
        <w:t xml:space="preserve"> </w:t>
      </w:r>
      <w:r w:rsidR="00954D7A">
        <w:rPr>
          <w:b/>
          <w:sz w:val="20"/>
          <w:szCs w:val="20"/>
        </w:rPr>
        <w:t>d), nebo další dle § 25, odst. 6 zákona o PK)</w:t>
      </w:r>
    </w:p>
    <w:p w:rsidR="00954D7A" w:rsidRDefault="00954D7A" w:rsidP="007E5A5D">
      <w:pPr>
        <w:spacing w:after="0" w:line="240" w:lineRule="auto"/>
        <w:ind w:left="-284" w:right="-286"/>
        <w:rPr>
          <w:sz w:val="20"/>
          <w:szCs w:val="20"/>
        </w:rPr>
      </w:pPr>
      <w:r>
        <w:rPr>
          <w:b/>
          <w:sz w:val="20"/>
          <w:szCs w:val="20"/>
        </w:rPr>
        <w:br/>
      </w:r>
      <w:r w:rsidRPr="00954D7A">
        <w:rPr>
          <w:sz w:val="20"/>
          <w:szCs w:val="20"/>
        </w:rPr>
        <w:t>Termín zahájení ZUK………………………………………………………. Termín ukončení ZUK ………………………………………………………</w:t>
      </w:r>
      <w:r>
        <w:rPr>
          <w:sz w:val="20"/>
          <w:szCs w:val="20"/>
        </w:rPr>
        <w:t>……</w:t>
      </w:r>
    </w:p>
    <w:p w:rsidR="00954D7A" w:rsidRDefault="00954D7A" w:rsidP="007E5A5D">
      <w:pPr>
        <w:spacing w:after="0" w:line="240" w:lineRule="auto"/>
        <w:ind w:left="-284" w:right="-286"/>
        <w:rPr>
          <w:sz w:val="20"/>
          <w:szCs w:val="20"/>
        </w:rPr>
      </w:pPr>
    </w:p>
    <w:p w:rsidR="00954D7A" w:rsidRDefault="00954D7A" w:rsidP="007E5A5D">
      <w:pPr>
        <w:spacing w:after="0" w:line="240" w:lineRule="auto"/>
        <w:ind w:left="-284" w:right="-286"/>
        <w:rPr>
          <w:sz w:val="20"/>
          <w:szCs w:val="20"/>
        </w:rPr>
      </w:pPr>
      <w:r>
        <w:rPr>
          <w:sz w:val="20"/>
          <w:szCs w:val="20"/>
        </w:rPr>
        <w:t>Termín a způsob uvedení komunikace do původního stavu ……………………………………………………………………………………………</w:t>
      </w:r>
    </w:p>
    <w:p w:rsidR="00954D7A" w:rsidRDefault="00954D7A" w:rsidP="007E5A5D">
      <w:pPr>
        <w:spacing w:after="0" w:line="240" w:lineRule="auto"/>
        <w:ind w:left="-284" w:right="-286"/>
        <w:rPr>
          <w:sz w:val="20"/>
          <w:szCs w:val="20"/>
        </w:rPr>
      </w:pPr>
    </w:p>
    <w:p w:rsidR="00954D7A" w:rsidRDefault="00954D7A" w:rsidP="007E5A5D">
      <w:pPr>
        <w:spacing w:after="0" w:line="240" w:lineRule="auto"/>
        <w:ind w:left="-284" w:right="-286"/>
        <w:rPr>
          <w:sz w:val="20"/>
          <w:szCs w:val="20"/>
        </w:rPr>
      </w:pPr>
      <w:r>
        <w:rPr>
          <w:b/>
          <w:sz w:val="20"/>
          <w:szCs w:val="20"/>
        </w:rPr>
        <w:t xml:space="preserve">způsob platby správního </w:t>
      </w:r>
      <w:proofErr w:type="gramStart"/>
      <w:r>
        <w:rPr>
          <w:b/>
          <w:sz w:val="20"/>
          <w:szCs w:val="20"/>
        </w:rPr>
        <w:t xml:space="preserve">poplatku:   </w:t>
      </w:r>
      <w:proofErr w:type="gramEnd"/>
      <w:r>
        <w:rPr>
          <w:b/>
          <w:sz w:val="20"/>
          <w:szCs w:val="20"/>
        </w:rPr>
        <w:t xml:space="preserve">                            </w:t>
      </w:r>
      <w:r w:rsidR="009C7F1D">
        <w:rPr>
          <w:b/>
          <w:sz w:val="20"/>
          <w:szCs w:val="20"/>
        </w:rPr>
        <w:tab/>
      </w:r>
      <w:r w:rsidR="009C7F1D">
        <w:rPr>
          <w:b/>
          <w:sz w:val="20"/>
          <w:szCs w:val="20"/>
        </w:rPr>
        <w:tab/>
      </w:r>
      <w:r>
        <w:rPr>
          <w:sz w:val="20"/>
          <w:szCs w:val="20"/>
        </w:rPr>
        <w:t>bankovním převodem</w:t>
      </w:r>
    </w:p>
    <w:p w:rsidR="00954D7A" w:rsidRDefault="00954D7A" w:rsidP="007E5A5D">
      <w:pPr>
        <w:spacing w:after="0" w:line="240" w:lineRule="auto"/>
        <w:ind w:left="-284" w:right="-286"/>
        <w:rPr>
          <w:sz w:val="20"/>
          <w:szCs w:val="20"/>
        </w:rPr>
      </w:pPr>
    </w:p>
    <w:p w:rsidR="00954D7A" w:rsidRDefault="00954D7A" w:rsidP="007E5A5D">
      <w:pPr>
        <w:spacing w:after="0" w:line="240" w:lineRule="auto"/>
        <w:ind w:left="-284" w:right="-286"/>
        <w:rPr>
          <w:sz w:val="20"/>
          <w:szCs w:val="20"/>
        </w:rPr>
      </w:pPr>
      <w:r>
        <w:rPr>
          <w:sz w:val="20"/>
          <w:szCs w:val="20"/>
        </w:rPr>
        <w:t>v ……………………………………… dne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                                  …..………………………………………………………</w:t>
      </w:r>
    </w:p>
    <w:p w:rsidR="00954D7A" w:rsidRDefault="00954D7A" w:rsidP="00954D7A">
      <w:pPr>
        <w:spacing w:after="0" w:line="240" w:lineRule="auto"/>
        <w:ind w:left="-284" w:right="-286"/>
        <w:jc w:val="right"/>
        <w:rPr>
          <w:b/>
          <w:sz w:val="20"/>
          <w:szCs w:val="20"/>
        </w:rPr>
      </w:pPr>
      <w:r w:rsidRPr="00954D7A">
        <w:rPr>
          <w:b/>
          <w:sz w:val="20"/>
          <w:szCs w:val="20"/>
        </w:rPr>
        <w:t xml:space="preserve">podpis(razítko) </w:t>
      </w:r>
      <w:proofErr w:type="gramStart"/>
      <w:r w:rsidRPr="00954D7A">
        <w:rPr>
          <w:b/>
          <w:sz w:val="20"/>
          <w:szCs w:val="20"/>
        </w:rPr>
        <w:t>žadatele</w:t>
      </w:r>
      <w:proofErr w:type="gramEnd"/>
      <w:r w:rsidRPr="00954D7A">
        <w:rPr>
          <w:b/>
          <w:sz w:val="20"/>
          <w:szCs w:val="20"/>
        </w:rPr>
        <w:t xml:space="preserve"> resp. zástupce</w:t>
      </w:r>
    </w:p>
    <w:p w:rsidR="009C7F1D" w:rsidRDefault="009C7F1D" w:rsidP="009C7F1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3D6389">
        <w:rPr>
          <w:rFonts w:ascii="Arial" w:hAnsi="Arial" w:cs="Arial"/>
          <w:b/>
          <w:i/>
          <w:sz w:val="20"/>
          <w:szCs w:val="20"/>
        </w:rPr>
        <w:t xml:space="preserve">*) nehodící se škrtněte </w:t>
      </w:r>
    </w:p>
    <w:p w:rsidR="00954D7A" w:rsidRDefault="00954D7A" w:rsidP="00954D7A">
      <w:pPr>
        <w:spacing w:after="0" w:line="240" w:lineRule="auto"/>
        <w:ind w:left="-284" w:right="-286"/>
        <w:rPr>
          <w:sz w:val="20"/>
          <w:szCs w:val="20"/>
        </w:rPr>
      </w:pPr>
    </w:p>
    <w:p w:rsidR="00E06980" w:rsidRDefault="00E06980" w:rsidP="00954D7A">
      <w:pPr>
        <w:spacing w:after="0" w:line="240" w:lineRule="auto"/>
        <w:ind w:left="-284" w:right="-286"/>
        <w:rPr>
          <w:sz w:val="20"/>
          <w:szCs w:val="20"/>
        </w:rPr>
      </w:pPr>
    </w:p>
    <w:p w:rsidR="00E06980" w:rsidRDefault="00E06980" w:rsidP="00954D7A">
      <w:pPr>
        <w:spacing w:after="0" w:line="240" w:lineRule="auto"/>
        <w:ind w:left="-284" w:right="-286"/>
        <w:rPr>
          <w:sz w:val="20"/>
          <w:szCs w:val="20"/>
        </w:rPr>
      </w:pPr>
    </w:p>
    <w:p w:rsidR="00E06980" w:rsidRDefault="00E06980" w:rsidP="00E06980">
      <w:pPr>
        <w:spacing w:after="0" w:line="240" w:lineRule="auto"/>
        <w:ind w:left="-284" w:right="-286"/>
        <w:rPr>
          <w:i/>
          <w:sz w:val="18"/>
          <w:szCs w:val="18"/>
        </w:rPr>
      </w:pPr>
      <w:r>
        <w:rPr>
          <w:i/>
          <w:sz w:val="18"/>
          <w:szCs w:val="18"/>
        </w:rPr>
        <w:t>telefon: 558</w:t>
      </w:r>
      <w:r w:rsidR="009C7F1D">
        <w:rPr>
          <w:i/>
          <w:sz w:val="18"/>
          <w:szCs w:val="18"/>
        </w:rPr>
        <w:t> 642 127</w:t>
      </w:r>
      <w:r>
        <w:rPr>
          <w:i/>
          <w:sz w:val="18"/>
          <w:szCs w:val="18"/>
        </w:rPr>
        <w:t xml:space="preserve">                                        </w:t>
      </w:r>
      <w:r w:rsidR="009C7F1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e-mail: </w:t>
      </w:r>
      <w:hyperlink r:id="rId6" w:history="1">
        <w:r w:rsidRPr="009E645E">
          <w:rPr>
            <w:rStyle w:val="Hypertextovodkaz"/>
            <w:i/>
            <w:sz w:val="18"/>
            <w:szCs w:val="18"/>
          </w:rPr>
          <w:t>obec@niznilhoty.cz</w:t>
        </w:r>
      </w:hyperlink>
      <w:r>
        <w:rPr>
          <w:i/>
          <w:sz w:val="18"/>
          <w:szCs w:val="18"/>
        </w:rPr>
        <w:t xml:space="preserve">                                  IČO: 005770</w:t>
      </w:r>
      <w:r w:rsidR="009C7F1D">
        <w:rPr>
          <w:i/>
          <w:sz w:val="18"/>
          <w:szCs w:val="18"/>
        </w:rPr>
        <w:t>65</w:t>
      </w:r>
    </w:p>
    <w:p w:rsidR="009C7F1D" w:rsidRPr="009C7F1D" w:rsidRDefault="009C7F1D" w:rsidP="009C7F1D">
      <w:pPr>
        <w:spacing w:after="0" w:line="240" w:lineRule="auto"/>
        <w:ind w:left="2832" w:firstLine="708"/>
        <w:rPr>
          <w:rFonts w:cstheme="minorHAnsi"/>
          <w:i/>
          <w:iCs/>
          <w:sz w:val="14"/>
          <w:szCs w:val="14"/>
        </w:rPr>
      </w:pPr>
      <w:hyperlink r:id="rId7" w:history="1">
        <w:r w:rsidRPr="004E77AF">
          <w:rPr>
            <w:rStyle w:val="Hypertextovodkaz"/>
            <w:i/>
            <w:sz w:val="18"/>
            <w:szCs w:val="18"/>
          </w:rPr>
          <w:t>www.niznilhoty.cz</w:t>
        </w:r>
      </w:hyperlink>
      <w:r w:rsidR="00E06980">
        <w:rPr>
          <w:i/>
          <w:sz w:val="18"/>
          <w:szCs w:val="18"/>
        </w:rPr>
        <w:t xml:space="preserve">                                                 </w:t>
      </w:r>
      <w:r w:rsidRPr="009C7F1D">
        <w:rPr>
          <w:rFonts w:cstheme="minorHAnsi"/>
          <w:i/>
          <w:iCs/>
          <w:sz w:val="18"/>
          <w:szCs w:val="18"/>
        </w:rPr>
        <w:t xml:space="preserve">ID datové schránky: </w:t>
      </w:r>
      <w:r>
        <w:rPr>
          <w:rFonts w:cstheme="minorHAnsi"/>
          <w:i/>
          <w:iCs/>
          <w:sz w:val="18"/>
          <w:szCs w:val="18"/>
        </w:rPr>
        <w:t>n</w:t>
      </w:r>
      <w:r w:rsidRPr="009C7F1D">
        <w:rPr>
          <w:rFonts w:cstheme="minorHAnsi"/>
          <w:i/>
          <w:iCs/>
          <w:sz w:val="18"/>
          <w:szCs w:val="18"/>
        </w:rPr>
        <w:t>zbiz5</w:t>
      </w:r>
    </w:p>
    <w:p w:rsidR="00E06980" w:rsidRPr="00E06980" w:rsidRDefault="00E06980" w:rsidP="009C7F1D">
      <w:pPr>
        <w:spacing w:after="0" w:line="240" w:lineRule="auto"/>
        <w:ind w:left="2548" w:right="-286" w:firstLine="992"/>
        <w:rPr>
          <w:i/>
          <w:sz w:val="18"/>
          <w:szCs w:val="18"/>
        </w:rPr>
      </w:pPr>
    </w:p>
    <w:p w:rsidR="00954D7A" w:rsidRPr="00954D7A" w:rsidRDefault="00954D7A" w:rsidP="007E5A5D">
      <w:pPr>
        <w:spacing w:after="0" w:line="240" w:lineRule="auto"/>
        <w:ind w:left="-284" w:right="-286"/>
        <w:rPr>
          <w:sz w:val="20"/>
          <w:szCs w:val="20"/>
        </w:rPr>
      </w:pPr>
    </w:p>
    <w:p w:rsidR="007E5A5D" w:rsidRDefault="00BB7430" w:rsidP="007E5A5D">
      <w:pPr>
        <w:spacing w:after="0" w:line="240" w:lineRule="auto"/>
        <w:ind w:right="-286"/>
        <w:rPr>
          <w:b/>
          <w:u w:val="single"/>
        </w:rPr>
      </w:pPr>
      <w:r>
        <w:rPr>
          <w:b/>
          <w:u w:val="single"/>
        </w:rPr>
        <w:t xml:space="preserve">Přílohy žádosti: </w:t>
      </w:r>
    </w:p>
    <w:p w:rsidR="00BB7430" w:rsidRDefault="00BB7430" w:rsidP="007E5A5D">
      <w:pPr>
        <w:spacing w:after="0" w:line="240" w:lineRule="auto"/>
        <w:ind w:right="-286"/>
        <w:rPr>
          <w:b/>
          <w:u w:val="single"/>
        </w:rPr>
      </w:pPr>
    </w:p>
    <w:p w:rsidR="00BB7430" w:rsidRDefault="00BB7430" w:rsidP="00BB7430">
      <w:pPr>
        <w:spacing w:after="0" w:line="240" w:lineRule="auto"/>
        <w:ind w:right="-286"/>
        <w:rPr>
          <w:b/>
        </w:rPr>
      </w:pPr>
      <w:r w:rsidRPr="00BB7430">
        <w:rPr>
          <w:b/>
        </w:rPr>
        <w:t>-</w:t>
      </w:r>
      <w:r>
        <w:rPr>
          <w:b/>
        </w:rPr>
        <w:t xml:space="preserve"> s</w:t>
      </w:r>
      <w:r w:rsidRPr="00BB7430">
        <w:rPr>
          <w:b/>
        </w:rPr>
        <w:t>ituace se zákresem rozsahu zvláštního užívání ve formátu maximálně A3</w:t>
      </w:r>
    </w:p>
    <w:p w:rsidR="00BB7430" w:rsidRDefault="00BB7430" w:rsidP="00BB7430">
      <w:pPr>
        <w:spacing w:after="0" w:line="240" w:lineRule="auto"/>
        <w:ind w:right="-286"/>
        <w:rPr>
          <w:b/>
        </w:rPr>
      </w:pPr>
    </w:p>
    <w:p w:rsidR="00BB7430" w:rsidRDefault="00BB7430" w:rsidP="00BB7430">
      <w:pPr>
        <w:spacing w:after="0" w:line="240" w:lineRule="auto"/>
        <w:ind w:right="-286"/>
        <w:rPr>
          <w:b/>
        </w:rPr>
      </w:pPr>
      <w:r>
        <w:rPr>
          <w:b/>
        </w:rPr>
        <w:t xml:space="preserve">- situace se zákresem rozsahu zvláštního užívání na konkrétních komunikacích </w:t>
      </w:r>
    </w:p>
    <w:p w:rsidR="00BB7430" w:rsidRDefault="00BB7430" w:rsidP="009C7F1D">
      <w:pPr>
        <w:spacing w:after="0" w:line="240" w:lineRule="auto"/>
        <w:ind w:right="-286"/>
        <w:jc w:val="both"/>
        <w:rPr>
          <w:sz w:val="20"/>
          <w:szCs w:val="20"/>
        </w:rPr>
      </w:pPr>
      <w:r w:rsidRPr="00BB7430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Pr="00BB7430">
        <w:rPr>
          <w:sz w:val="20"/>
          <w:szCs w:val="20"/>
        </w:rPr>
        <w:t>případě</w:t>
      </w:r>
      <w:r>
        <w:rPr>
          <w:sz w:val="20"/>
          <w:szCs w:val="20"/>
        </w:rPr>
        <w:t xml:space="preserve"> liniových staveb, kdy ZUK, podle ustanovení § 25, odst. 6, p</w:t>
      </w:r>
      <w:r w:rsidR="009C7F1D">
        <w:rPr>
          <w:sz w:val="20"/>
          <w:szCs w:val="20"/>
        </w:rPr>
        <w:t>í</w:t>
      </w:r>
      <w:r>
        <w:rPr>
          <w:sz w:val="20"/>
          <w:szCs w:val="20"/>
        </w:rPr>
        <w:t xml:space="preserve">sm. c) bod 3 a písm. d) zákona </w:t>
      </w:r>
      <w:r w:rsidR="009C7F1D">
        <w:rPr>
          <w:sz w:val="20"/>
          <w:szCs w:val="20"/>
        </w:rPr>
        <w:t xml:space="preserve">o </w:t>
      </w:r>
      <w:r>
        <w:rPr>
          <w:sz w:val="20"/>
          <w:szCs w:val="20"/>
        </w:rPr>
        <w:t>PK, bude požadováno na více komunikacích</w:t>
      </w:r>
    </w:p>
    <w:p w:rsidR="00BB7430" w:rsidRDefault="00BB7430" w:rsidP="00BB7430">
      <w:pPr>
        <w:spacing w:after="0" w:line="240" w:lineRule="auto"/>
        <w:ind w:right="-286"/>
        <w:rPr>
          <w:sz w:val="20"/>
          <w:szCs w:val="20"/>
        </w:rPr>
      </w:pPr>
    </w:p>
    <w:p w:rsidR="00BB7430" w:rsidRDefault="00BB7430" w:rsidP="00BB7430">
      <w:pPr>
        <w:spacing w:after="0" w:line="240" w:lineRule="auto"/>
        <w:ind w:right="-286"/>
        <w:rPr>
          <w:b/>
        </w:rPr>
      </w:pPr>
      <w:r>
        <w:rPr>
          <w:b/>
        </w:rPr>
        <w:t>- kopie rozhodnutí o povolení provádění dané stavby</w:t>
      </w:r>
    </w:p>
    <w:p w:rsidR="00BB7430" w:rsidRDefault="00BB7430" w:rsidP="00BB7430">
      <w:pPr>
        <w:spacing w:after="0" w:line="240" w:lineRule="auto"/>
        <w:ind w:right="-286"/>
        <w:rPr>
          <w:sz w:val="20"/>
          <w:szCs w:val="20"/>
        </w:rPr>
      </w:pPr>
      <w:r>
        <w:rPr>
          <w:sz w:val="20"/>
          <w:szCs w:val="20"/>
        </w:rPr>
        <w:t>ZUK podle ustanovení § 25, odst. 6, písm. c) zákona o PK</w:t>
      </w:r>
    </w:p>
    <w:p w:rsidR="00BB7430" w:rsidRDefault="00BB7430" w:rsidP="00BB7430">
      <w:pPr>
        <w:spacing w:after="0" w:line="240" w:lineRule="auto"/>
        <w:ind w:right="-286"/>
        <w:rPr>
          <w:sz w:val="20"/>
          <w:szCs w:val="20"/>
        </w:rPr>
      </w:pPr>
    </w:p>
    <w:p w:rsidR="00BB7430" w:rsidRDefault="00BB7430" w:rsidP="00BB7430">
      <w:pPr>
        <w:spacing w:after="0" w:line="240" w:lineRule="auto"/>
        <w:ind w:right="-286"/>
        <w:rPr>
          <w:b/>
          <w:u w:val="single"/>
        </w:rPr>
      </w:pPr>
      <w:r>
        <w:rPr>
          <w:b/>
          <w:u w:val="single"/>
        </w:rPr>
        <w:t>Informace pro žadatele:</w:t>
      </w:r>
    </w:p>
    <w:p w:rsidR="00BB7430" w:rsidRDefault="00BB7430" w:rsidP="00BB7430">
      <w:pPr>
        <w:spacing w:after="0" w:line="240" w:lineRule="auto"/>
        <w:ind w:right="-286"/>
        <w:rPr>
          <w:b/>
          <w:u w:val="single"/>
        </w:rPr>
      </w:pPr>
    </w:p>
    <w:p w:rsidR="00BB7430" w:rsidRDefault="00BB7430" w:rsidP="009C7F1D">
      <w:pPr>
        <w:spacing w:after="0" w:line="240" w:lineRule="auto"/>
        <w:ind w:right="-2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 vydání </w:t>
      </w:r>
      <w:r w:rsidR="009C7F1D">
        <w:rPr>
          <w:sz w:val="20"/>
          <w:szCs w:val="20"/>
        </w:rPr>
        <w:t xml:space="preserve">rozhodnutí </w:t>
      </w:r>
      <w:r>
        <w:rPr>
          <w:sz w:val="20"/>
          <w:szCs w:val="20"/>
        </w:rPr>
        <w:t xml:space="preserve">o povolení ZUK podle ustanovení § 25, odst. 6 zákona č. 13/1997 Sb., o pozemních </w:t>
      </w:r>
      <w:r w:rsidR="009C7F1D">
        <w:rPr>
          <w:sz w:val="20"/>
          <w:szCs w:val="20"/>
        </w:rPr>
        <w:t>k</w:t>
      </w:r>
      <w:r>
        <w:rPr>
          <w:sz w:val="20"/>
          <w:szCs w:val="20"/>
        </w:rPr>
        <w:t xml:space="preserve">omunikacích, ve znění pozdějších předpisů, je nutný souhlas vlastníka silnice II. nebo III. </w:t>
      </w:r>
      <w:r w:rsidR="009C7F1D">
        <w:rPr>
          <w:sz w:val="20"/>
          <w:szCs w:val="20"/>
        </w:rPr>
        <w:t>t</w:t>
      </w:r>
      <w:r>
        <w:rPr>
          <w:sz w:val="20"/>
          <w:szCs w:val="20"/>
        </w:rPr>
        <w:t xml:space="preserve">řídy anebo vlastníka místní komunikace </w:t>
      </w:r>
      <w:r w:rsidR="009C7F1D">
        <w:rPr>
          <w:sz w:val="20"/>
          <w:szCs w:val="20"/>
        </w:rPr>
        <w:t>a</w:t>
      </w:r>
      <w:r>
        <w:rPr>
          <w:sz w:val="20"/>
          <w:szCs w:val="20"/>
        </w:rPr>
        <w:t xml:space="preserve"> souhlas Policie České republiky, může-li zvláštní užívání ovlivnit bezpečnost nebo plynulost silniční</w:t>
      </w:r>
      <w:r w:rsidR="009C7F1D">
        <w:rPr>
          <w:sz w:val="20"/>
          <w:szCs w:val="20"/>
        </w:rPr>
        <w:t>ho</w:t>
      </w:r>
      <w:r>
        <w:rPr>
          <w:sz w:val="20"/>
          <w:szCs w:val="20"/>
        </w:rPr>
        <w:t xml:space="preserve"> provozu,</w:t>
      </w:r>
      <w:r w:rsidR="009C7F1D">
        <w:rPr>
          <w:sz w:val="20"/>
          <w:szCs w:val="20"/>
        </w:rPr>
        <w:t xml:space="preserve"> o</w:t>
      </w:r>
      <w:r>
        <w:rPr>
          <w:sz w:val="20"/>
          <w:szCs w:val="20"/>
        </w:rPr>
        <w:t>d nichž si tyto souhlasy silniční správní úřad vyžádá.</w:t>
      </w:r>
    </w:p>
    <w:p w:rsidR="00BB7430" w:rsidRDefault="00BB7430" w:rsidP="009C7F1D">
      <w:pPr>
        <w:spacing w:after="0" w:line="240" w:lineRule="auto"/>
        <w:ind w:right="-286"/>
        <w:jc w:val="both"/>
        <w:rPr>
          <w:sz w:val="20"/>
          <w:szCs w:val="20"/>
        </w:rPr>
      </w:pPr>
    </w:p>
    <w:p w:rsidR="00BB7430" w:rsidRDefault="00BB7430" w:rsidP="009C7F1D">
      <w:pPr>
        <w:spacing w:after="0" w:line="240" w:lineRule="auto"/>
        <w:ind w:right="-2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Žadatel je oprávněn výše uvedené souhlasy doložit při podání žádosti; v tom případě </w:t>
      </w:r>
      <w:r>
        <w:rPr>
          <w:sz w:val="20"/>
          <w:szCs w:val="20"/>
          <w:u w:val="single"/>
        </w:rPr>
        <w:t xml:space="preserve">budou </w:t>
      </w:r>
      <w:r>
        <w:rPr>
          <w:b/>
          <w:sz w:val="20"/>
          <w:szCs w:val="20"/>
          <w:u w:val="single"/>
        </w:rPr>
        <w:t xml:space="preserve">výrazně </w:t>
      </w:r>
      <w:r>
        <w:rPr>
          <w:sz w:val="20"/>
          <w:szCs w:val="20"/>
          <w:u w:val="single"/>
        </w:rPr>
        <w:t>zkráceny lhůty</w:t>
      </w:r>
      <w:r>
        <w:rPr>
          <w:sz w:val="20"/>
          <w:szCs w:val="20"/>
        </w:rPr>
        <w:t xml:space="preserve"> pro vyřízení žádosti: </w:t>
      </w:r>
    </w:p>
    <w:p w:rsidR="00BB7430" w:rsidRDefault="00BB7430" w:rsidP="00BB7430">
      <w:pPr>
        <w:spacing w:after="0" w:line="240" w:lineRule="auto"/>
        <w:ind w:right="-286"/>
        <w:rPr>
          <w:sz w:val="20"/>
          <w:szCs w:val="20"/>
        </w:rPr>
      </w:pPr>
    </w:p>
    <w:p w:rsidR="00EA4176" w:rsidRPr="005649A5" w:rsidRDefault="00EA4176" w:rsidP="005649A5">
      <w:pPr>
        <w:pStyle w:val="Odstavecseseznamem"/>
        <w:numPr>
          <w:ilvl w:val="0"/>
          <w:numId w:val="3"/>
        </w:numPr>
        <w:spacing w:after="0" w:line="240" w:lineRule="auto"/>
        <w:ind w:right="-286"/>
        <w:rPr>
          <w:sz w:val="20"/>
          <w:szCs w:val="20"/>
        </w:rPr>
      </w:pPr>
      <w:r w:rsidRPr="005649A5">
        <w:rPr>
          <w:i/>
          <w:sz w:val="20"/>
          <w:szCs w:val="20"/>
          <w:u w:val="single"/>
        </w:rPr>
        <w:t>Souhlas vlastníka komunikace</w:t>
      </w:r>
      <w:r w:rsidRPr="005649A5">
        <w:rPr>
          <w:sz w:val="20"/>
          <w:szCs w:val="20"/>
        </w:rPr>
        <w:t xml:space="preserve"> – Obec Nižní Lhoty </w:t>
      </w:r>
    </w:p>
    <w:p w:rsidR="00EA4176" w:rsidRPr="00EA4176" w:rsidRDefault="00EA4176" w:rsidP="005649A5">
      <w:pPr>
        <w:spacing w:after="0" w:line="240" w:lineRule="auto"/>
        <w:ind w:left="708" w:right="-286"/>
        <w:jc w:val="both"/>
        <w:rPr>
          <w:sz w:val="20"/>
          <w:szCs w:val="20"/>
        </w:rPr>
      </w:pPr>
      <w:r w:rsidRPr="00EA4176">
        <w:rPr>
          <w:sz w:val="20"/>
          <w:szCs w:val="20"/>
        </w:rPr>
        <w:t>(Obec Nižní Lhoty, Nižní Lhoty 71, 739 51 Dobrá, úřední hodiny: Po v době 8:00-1</w:t>
      </w:r>
      <w:r w:rsidR="005649A5">
        <w:rPr>
          <w:sz w:val="20"/>
          <w:szCs w:val="20"/>
        </w:rPr>
        <w:t>7</w:t>
      </w:r>
      <w:r w:rsidRPr="00EA4176">
        <w:rPr>
          <w:sz w:val="20"/>
          <w:szCs w:val="20"/>
        </w:rPr>
        <w:t>:00</w:t>
      </w:r>
      <w:r w:rsidR="005649A5" w:rsidRPr="005649A5">
        <w:rPr>
          <w:sz w:val="20"/>
          <w:szCs w:val="20"/>
        </w:rPr>
        <w:t xml:space="preserve"> </w:t>
      </w:r>
      <w:r w:rsidR="005649A5" w:rsidRPr="00EA4176">
        <w:rPr>
          <w:sz w:val="20"/>
          <w:szCs w:val="20"/>
        </w:rPr>
        <w:t>a St</w:t>
      </w:r>
      <w:r w:rsidR="005649A5">
        <w:rPr>
          <w:sz w:val="20"/>
          <w:szCs w:val="20"/>
        </w:rPr>
        <w:t xml:space="preserve"> 13</w:t>
      </w:r>
      <w:r w:rsidR="005649A5" w:rsidRPr="00EA4176">
        <w:rPr>
          <w:sz w:val="20"/>
          <w:szCs w:val="20"/>
        </w:rPr>
        <w:t>:00-1</w:t>
      </w:r>
      <w:r w:rsidR="005649A5">
        <w:rPr>
          <w:sz w:val="20"/>
          <w:szCs w:val="20"/>
        </w:rPr>
        <w:t>7</w:t>
      </w:r>
      <w:r w:rsidR="005649A5" w:rsidRPr="00EA4176">
        <w:rPr>
          <w:sz w:val="20"/>
          <w:szCs w:val="20"/>
        </w:rPr>
        <w:t>:00</w:t>
      </w:r>
      <w:r w:rsidR="005649A5">
        <w:rPr>
          <w:sz w:val="20"/>
          <w:szCs w:val="20"/>
        </w:rPr>
        <w:t xml:space="preserve"> hod.</w:t>
      </w:r>
      <w:r w:rsidRPr="00EA4176">
        <w:rPr>
          <w:sz w:val="20"/>
          <w:szCs w:val="20"/>
        </w:rPr>
        <w:t>, tel.: 558</w:t>
      </w:r>
      <w:r w:rsidR="005649A5">
        <w:rPr>
          <w:sz w:val="20"/>
          <w:szCs w:val="20"/>
        </w:rPr>
        <w:t> 642 127</w:t>
      </w:r>
      <w:r w:rsidRPr="00EA4176">
        <w:rPr>
          <w:sz w:val="20"/>
          <w:szCs w:val="20"/>
        </w:rPr>
        <w:t>)</w:t>
      </w:r>
    </w:p>
    <w:p w:rsidR="00EA4176" w:rsidRDefault="00EA4176" w:rsidP="00EA4176">
      <w:pPr>
        <w:spacing w:after="0" w:line="240" w:lineRule="auto"/>
        <w:ind w:right="-286"/>
        <w:rPr>
          <w:sz w:val="20"/>
          <w:szCs w:val="20"/>
        </w:rPr>
      </w:pPr>
    </w:p>
    <w:p w:rsidR="00EA4176" w:rsidRPr="005649A5" w:rsidRDefault="00EA4176" w:rsidP="005649A5">
      <w:pPr>
        <w:pStyle w:val="Odstavecseseznamem"/>
        <w:numPr>
          <w:ilvl w:val="0"/>
          <w:numId w:val="3"/>
        </w:numPr>
        <w:spacing w:after="0" w:line="240" w:lineRule="auto"/>
        <w:ind w:right="-286"/>
        <w:rPr>
          <w:sz w:val="20"/>
          <w:szCs w:val="20"/>
        </w:rPr>
      </w:pPr>
      <w:r w:rsidRPr="005649A5">
        <w:rPr>
          <w:i/>
          <w:sz w:val="20"/>
          <w:szCs w:val="20"/>
          <w:u w:val="single"/>
        </w:rPr>
        <w:t xml:space="preserve">Souhlas Policie České republiky </w:t>
      </w:r>
    </w:p>
    <w:p w:rsidR="00EA4176" w:rsidRDefault="00EA4176" w:rsidP="005649A5">
      <w:pPr>
        <w:spacing w:after="0" w:line="240" w:lineRule="auto"/>
        <w:ind w:left="720" w:right="-286"/>
        <w:jc w:val="both"/>
        <w:rPr>
          <w:sz w:val="20"/>
          <w:szCs w:val="20"/>
        </w:rPr>
      </w:pPr>
      <w:r w:rsidRPr="00EA4176">
        <w:rPr>
          <w:sz w:val="20"/>
          <w:szCs w:val="20"/>
        </w:rPr>
        <w:t>(KŘP Moravskoslezského kraje – Dopravní inspektorát – Beskyd</w:t>
      </w:r>
      <w:r w:rsidR="005649A5">
        <w:rPr>
          <w:sz w:val="20"/>
          <w:szCs w:val="20"/>
        </w:rPr>
        <w:t>ská</w:t>
      </w:r>
      <w:r w:rsidRPr="00EA4176">
        <w:rPr>
          <w:sz w:val="20"/>
          <w:szCs w:val="20"/>
        </w:rPr>
        <w:t xml:space="preserve"> 2061, 738 19 Frýdek–Místek, tel. 974 732 257 – prap. Bc. Míček, tel: 974 732 258 – por. </w:t>
      </w:r>
      <w:r w:rsidR="005649A5">
        <w:rPr>
          <w:sz w:val="20"/>
          <w:szCs w:val="20"/>
        </w:rPr>
        <w:t xml:space="preserve">Bc. </w:t>
      </w:r>
      <w:proofErr w:type="spellStart"/>
      <w:r w:rsidRPr="00EA4176">
        <w:rPr>
          <w:sz w:val="20"/>
          <w:szCs w:val="20"/>
        </w:rPr>
        <w:t>Ambroz</w:t>
      </w:r>
      <w:proofErr w:type="spellEnd"/>
      <w:r w:rsidRPr="00EA4176">
        <w:rPr>
          <w:sz w:val="20"/>
          <w:szCs w:val="20"/>
        </w:rPr>
        <w:t>, úřední hodiny: Po a St v době: 8:00 – 12:00, 12:30 – 17:00</w:t>
      </w:r>
      <w:r w:rsidR="005649A5">
        <w:rPr>
          <w:sz w:val="20"/>
          <w:szCs w:val="20"/>
        </w:rPr>
        <w:t xml:space="preserve"> hod.</w:t>
      </w:r>
      <w:r w:rsidRPr="00EA4176">
        <w:rPr>
          <w:sz w:val="20"/>
          <w:szCs w:val="20"/>
        </w:rPr>
        <w:t xml:space="preserve">) </w:t>
      </w:r>
    </w:p>
    <w:p w:rsidR="00EA4176" w:rsidRDefault="00EA4176" w:rsidP="00EA4176">
      <w:pPr>
        <w:spacing w:after="0" w:line="240" w:lineRule="auto"/>
        <w:ind w:right="-286"/>
        <w:rPr>
          <w:sz w:val="20"/>
          <w:szCs w:val="20"/>
        </w:rPr>
      </w:pPr>
    </w:p>
    <w:p w:rsidR="00EA4176" w:rsidRDefault="00EA4176" w:rsidP="005649A5">
      <w:pPr>
        <w:spacing w:after="0" w:line="240" w:lineRule="auto"/>
        <w:ind w:right="-28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případech, kdy je zvláštním užíváním komunikace vyvolána potřeba stanovení nebo změna stanovení dopravního značení, </w:t>
      </w:r>
      <w:r>
        <w:rPr>
          <w:b/>
          <w:sz w:val="20"/>
          <w:szCs w:val="20"/>
          <w:u w:val="single"/>
        </w:rPr>
        <w:t xml:space="preserve">je možno vydat povolení zvláštního užívání až poté, </w:t>
      </w:r>
      <w:r>
        <w:rPr>
          <w:b/>
          <w:sz w:val="20"/>
          <w:szCs w:val="20"/>
        </w:rPr>
        <w:t>co došlo k</w:t>
      </w:r>
      <w:r w:rsidR="005649A5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 stanovení nebo změně stanovení dopravního značení. </w:t>
      </w:r>
    </w:p>
    <w:p w:rsidR="00EA4176" w:rsidRDefault="00EA4176" w:rsidP="005649A5">
      <w:pPr>
        <w:spacing w:after="0" w:line="240" w:lineRule="auto"/>
        <w:ind w:right="-286"/>
        <w:jc w:val="both"/>
        <w:rPr>
          <w:b/>
          <w:sz w:val="20"/>
          <w:szCs w:val="20"/>
        </w:rPr>
      </w:pPr>
    </w:p>
    <w:p w:rsidR="00E51196" w:rsidRDefault="00E51196" w:rsidP="005649A5">
      <w:pPr>
        <w:spacing w:after="0" w:line="240" w:lineRule="auto"/>
        <w:ind w:right="-28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Správní poplatek </w:t>
      </w:r>
      <w:r>
        <w:rPr>
          <w:sz w:val="20"/>
          <w:szCs w:val="20"/>
        </w:rPr>
        <w:t>za vydání povolení zvláštního užívání silnice nebo místní komunikace je stanoven dle pol. 36, písm.</w:t>
      </w:r>
    </w:p>
    <w:p w:rsidR="00E51196" w:rsidRDefault="00E51196" w:rsidP="005649A5">
      <w:pPr>
        <w:spacing w:after="0" w:line="240" w:lineRule="auto"/>
        <w:ind w:right="-2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zákona č. 634/2004 Sb., ve znění pozdějších předpisů dle doby platnosti </w:t>
      </w:r>
      <w:r w:rsidR="005649A5">
        <w:rPr>
          <w:sz w:val="20"/>
          <w:szCs w:val="20"/>
        </w:rPr>
        <w:t xml:space="preserve">povolení </w:t>
      </w:r>
      <w:r>
        <w:rPr>
          <w:sz w:val="20"/>
          <w:szCs w:val="20"/>
        </w:rPr>
        <w:t xml:space="preserve">takto: </w:t>
      </w:r>
    </w:p>
    <w:p w:rsidR="00E51196" w:rsidRDefault="00E51196" w:rsidP="00EA4176">
      <w:pPr>
        <w:spacing w:after="0" w:line="240" w:lineRule="auto"/>
        <w:ind w:right="-286"/>
        <w:rPr>
          <w:sz w:val="20"/>
          <w:szCs w:val="20"/>
        </w:rPr>
      </w:pPr>
    </w:p>
    <w:p w:rsidR="00E51196" w:rsidRDefault="00E51196" w:rsidP="00EA4176">
      <w:pPr>
        <w:spacing w:after="0" w:line="240" w:lineRule="auto"/>
        <w:ind w:right="-28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100 Kč    platnost 10 dní a na dobu kratší než 10 dní </w:t>
      </w:r>
    </w:p>
    <w:p w:rsidR="00E51196" w:rsidRDefault="00E51196" w:rsidP="00EA4176">
      <w:pPr>
        <w:spacing w:after="0" w:line="240" w:lineRule="auto"/>
        <w:ind w:right="-28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500 Kč    platnost 6 měsíců a na dobu kratší než 6 měsíců </w:t>
      </w:r>
    </w:p>
    <w:p w:rsidR="00E51196" w:rsidRDefault="00E51196" w:rsidP="00EA4176">
      <w:pPr>
        <w:spacing w:after="0" w:line="240" w:lineRule="auto"/>
        <w:ind w:right="-28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1000 </w:t>
      </w:r>
      <w:proofErr w:type="gramStart"/>
      <w:r>
        <w:rPr>
          <w:b/>
          <w:sz w:val="20"/>
          <w:szCs w:val="20"/>
        </w:rPr>
        <w:t>Kč  platnost</w:t>
      </w:r>
      <w:proofErr w:type="gramEnd"/>
      <w:r>
        <w:rPr>
          <w:b/>
          <w:sz w:val="20"/>
          <w:szCs w:val="20"/>
        </w:rPr>
        <w:t xml:space="preserve"> delší než 6 měsíců </w:t>
      </w:r>
    </w:p>
    <w:p w:rsidR="00E51196" w:rsidRDefault="00E51196" w:rsidP="00EA4176">
      <w:pPr>
        <w:spacing w:after="0" w:line="240" w:lineRule="auto"/>
        <w:ind w:right="-286"/>
        <w:rPr>
          <w:b/>
          <w:sz w:val="20"/>
          <w:szCs w:val="20"/>
        </w:rPr>
      </w:pPr>
    </w:p>
    <w:p w:rsidR="00E51196" w:rsidRDefault="00E51196" w:rsidP="005649A5">
      <w:pPr>
        <w:spacing w:after="0" w:line="240" w:lineRule="auto"/>
        <w:ind w:right="-2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Poplatek lze uhradit </w:t>
      </w:r>
      <w:r>
        <w:rPr>
          <w:b/>
          <w:sz w:val="20"/>
          <w:szCs w:val="20"/>
        </w:rPr>
        <w:t xml:space="preserve">v hotovosti </w:t>
      </w:r>
      <w:r>
        <w:rPr>
          <w:sz w:val="20"/>
          <w:szCs w:val="20"/>
        </w:rPr>
        <w:t xml:space="preserve">na Obecním úřadě Nižní Lhoty, Nižní Lhoty 71, 739 51 Dobrá nebo </w:t>
      </w:r>
      <w:r>
        <w:rPr>
          <w:b/>
          <w:sz w:val="20"/>
          <w:szCs w:val="20"/>
        </w:rPr>
        <w:t xml:space="preserve">bankovním převodem, </w:t>
      </w:r>
      <w:r>
        <w:rPr>
          <w:sz w:val="20"/>
          <w:szCs w:val="20"/>
        </w:rPr>
        <w:t>v tom</w:t>
      </w:r>
      <w:r w:rsidR="005649A5">
        <w:rPr>
          <w:sz w:val="20"/>
          <w:szCs w:val="20"/>
        </w:rPr>
        <w:t>to</w:t>
      </w:r>
      <w:r>
        <w:rPr>
          <w:sz w:val="20"/>
          <w:szCs w:val="20"/>
        </w:rPr>
        <w:t xml:space="preserve"> případě zašle správní orgán údaje k platbě (číslo účtu a variabi</w:t>
      </w:r>
      <w:r w:rsidR="005649A5">
        <w:rPr>
          <w:sz w:val="20"/>
          <w:szCs w:val="20"/>
        </w:rPr>
        <w:t>l</w:t>
      </w:r>
      <w:r>
        <w:rPr>
          <w:sz w:val="20"/>
          <w:szCs w:val="20"/>
        </w:rPr>
        <w:t xml:space="preserve">ní symbol) na e-mail žadatele uvedený v žádosti. </w:t>
      </w:r>
    </w:p>
    <w:p w:rsidR="00E51196" w:rsidRDefault="00E51196" w:rsidP="00EA4176">
      <w:pPr>
        <w:spacing w:after="0" w:line="240" w:lineRule="auto"/>
        <w:ind w:right="-286"/>
        <w:rPr>
          <w:sz w:val="20"/>
          <w:szCs w:val="20"/>
        </w:rPr>
      </w:pPr>
    </w:p>
    <w:p w:rsidR="00E51196" w:rsidRDefault="00E51196" w:rsidP="00EA4176">
      <w:pPr>
        <w:spacing w:after="0" w:line="240" w:lineRule="auto"/>
        <w:ind w:right="-286"/>
        <w:rPr>
          <w:sz w:val="20"/>
          <w:szCs w:val="20"/>
        </w:rPr>
      </w:pPr>
    </w:p>
    <w:p w:rsidR="00E51196" w:rsidRDefault="00E51196" w:rsidP="00EA4176">
      <w:pPr>
        <w:spacing w:after="0" w:line="240" w:lineRule="auto"/>
        <w:ind w:right="-286"/>
        <w:rPr>
          <w:sz w:val="20"/>
          <w:szCs w:val="20"/>
        </w:rPr>
      </w:pPr>
      <w:r>
        <w:rPr>
          <w:sz w:val="20"/>
          <w:szCs w:val="20"/>
        </w:rPr>
        <w:t xml:space="preserve">Poplatek </w:t>
      </w:r>
      <w:r w:rsidR="005649A5">
        <w:rPr>
          <w:sz w:val="20"/>
          <w:szCs w:val="20"/>
        </w:rPr>
        <w:t>b</w:t>
      </w:r>
      <w:r>
        <w:rPr>
          <w:sz w:val="20"/>
          <w:szCs w:val="20"/>
        </w:rPr>
        <w:t>yl uhrazen dne ……………………………………………          číslo pokladního dokladu ……………………………………….</w:t>
      </w:r>
    </w:p>
    <w:p w:rsidR="00E51196" w:rsidRDefault="00E51196" w:rsidP="00EA4176">
      <w:pPr>
        <w:spacing w:after="0" w:line="240" w:lineRule="auto"/>
        <w:ind w:right="-286"/>
        <w:rPr>
          <w:sz w:val="20"/>
          <w:szCs w:val="20"/>
        </w:rPr>
      </w:pPr>
    </w:p>
    <w:p w:rsidR="00E51196" w:rsidRDefault="00E51196" w:rsidP="00EA4176">
      <w:pPr>
        <w:spacing w:after="0" w:line="240" w:lineRule="auto"/>
        <w:ind w:right="-286"/>
        <w:rPr>
          <w:sz w:val="20"/>
          <w:szCs w:val="20"/>
        </w:rPr>
      </w:pPr>
    </w:p>
    <w:p w:rsidR="00E51196" w:rsidRPr="001A1BAD" w:rsidRDefault="00E51196" w:rsidP="005649A5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Osobní údaje uvedené v této žádosti jsou zpracovány v souladu s nařízeném Evropského parlamentu a Rady EU 2016/679 ze dne 27.</w:t>
      </w:r>
      <w:r w:rsidR="005649A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dubna 2016 o ochraně fyzických osob v souvislosti se zpracováním osobních údajů a o volném pohybu těchto údajů a o zrušení směrnice 95/46/ES</w:t>
      </w:r>
      <w:r w:rsidR="005649A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(obecné nařízení o ochraně osobních údajů). Informace o zpracování osobních údajů a právech subjektu údajů jsou zveřejněny na stránkách www</w:t>
      </w:r>
      <w:r w:rsidR="005649A5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 xml:space="preserve">niznilhoty.cz. </w:t>
      </w:r>
    </w:p>
    <w:p w:rsidR="00EA4176" w:rsidRPr="00EA4176" w:rsidRDefault="00EA4176" w:rsidP="00BB7430">
      <w:pPr>
        <w:spacing w:after="0" w:line="240" w:lineRule="auto"/>
        <w:ind w:right="-286"/>
        <w:rPr>
          <w:sz w:val="20"/>
          <w:szCs w:val="20"/>
        </w:rPr>
      </w:pPr>
    </w:p>
    <w:p w:rsidR="00BB7430" w:rsidRPr="00BB7430" w:rsidRDefault="00BB7430" w:rsidP="00BB7430">
      <w:pPr>
        <w:spacing w:after="0" w:line="240" w:lineRule="auto"/>
        <w:ind w:right="-286"/>
        <w:rPr>
          <w:sz w:val="20"/>
          <w:szCs w:val="20"/>
        </w:rPr>
      </w:pPr>
    </w:p>
    <w:p w:rsidR="00BB7430" w:rsidRDefault="00BB7430" w:rsidP="00BB7430">
      <w:pPr>
        <w:spacing w:after="0" w:line="240" w:lineRule="auto"/>
        <w:ind w:right="-286"/>
        <w:rPr>
          <w:b/>
          <w:u w:val="single"/>
        </w:rPr>
      </w:pPr>
    </w:p>
    <w:p w:rsidR="00BB7430" w:rsidRPr="00BB7430" w:rsidRDefault="00BB7430" w:rsidP="00BB7430">
      <w:pPr>
        <w:spacing w:after="0" w:line="240" w:lineRule="auto"/>
        <w:ind w:right="-286"/>
        <w:rPr>
          <w:sz w:val="20"/>
          <w:szCs w:val="20"/>
        </w:rPr>
      </w:pPr>
    </w:p>
    <w:p w:rsidR="007E5A5D" w:rsidRPr="007E5A5D" w:rsidRDefault="007E5A5D" w:rsidP="007E5A5D">
      <w:pPr>
        <w:spacing w:after="0" w:line="240" w:lineRule="auto"/>
        <w:ind w:left="-284" w:right="-286"/>
        <w:rPr>
          <w:sz w:val="20"/>
          <w:szCs w:val="20"/>
        </w:rPr>
      </w:pPr>
    </w:p>
    <w:p w:rsidR="00CF34D1" w:rsidRPr="007E5A5D" w:rsidRDefault="00CF34D1" w:rsidP="00CF34D1">
      <w:pPr>
        <w:spacing w:after="0" w:line="240" w:lineRule="auto"/>
        <w:ind w:right="-286"/>
        <w:rPr>
          <w:sz w:val="20"/>
          <w:szCs w:val="20"/>
        </w:rPr>
      </w:pPr>
    </w:p>
    <w:p w:rsidR="00CF34D1" w:rsidRPr="007E5A5D" w:rsidRDefault="00CF34D1" w:rsidP="0012217D">
      <w:pPr>
        <w:spacing w:after="0" w:line="240" w:lineRule="auto"/>
        <w:ind w:left="-284" w:right="-286"/>
        <w:rPr>
          <w:sz w:val="20"/>
          <w:szCs w:val="20"/>
        </w:rPr>
      </w:pPr>
    </w:p>
    <w:p w:rsidR="00CF34D1" w:rsidRPr="0012217D" w:rsidRDefault="00CF34D1" w:rsidP="0012217D">
      <w:pPr>
        <w:spacing w:after="0" w:line="240" w:lineRule="auto"/>
        <w:ind w:left="-284" w:right="-286"/>
      </w:pPr>
    </w:p>
    <w:p w:rsidR="0012217D" w:rsidRPr="0012217D" w:rsidRDefault="0012217D" w:rsidP="0012217D">
      <w:pPr>
        <w:spacing w:after="0" w:line="240" w:lineRule="auto"/>
        <w:ind w:left="-284" w:right="-286"/>
        <w:rPr>
          <w:sz w:val="18"/>
          <w:szCs w:val="18"/>
        </w:rPr>
      </w:pPr>
    </w:p>
    <w:sectPr w:rsidR="0012217D" w:rsidRPr="0012217D" w:rsidSect="00E06980">
      <w:pgSz w:w="11906" w:h="16838"/>
      <w:pgMar w:top="68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FAA"/>
    <w:multiLevelType w:val="hybridMultilevel"/>
    <w:tmpl w:val="68DE7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6A0B"/>
    <w:multiLevelType w:val="hybridMultilevel"/>
    <w:tmpl w:val="1924C406"/>
    <w:lvl w:ilvl="0" w:tplc="F2A06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51F6A"/>
    <w:multiLevelType w:val="hybridMultilevel"/>
    <w:tmpl w:val="D248C024"/>
    <w:lvl w:ilvl="0" w:tplc="F2A06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231429">
    <w:abstractNumId w:val="1"/>
  </w:num>
  <w:num w:numId="2" w16cid:durableId="1246957554">
    <w:abstractNumId w:val="2"/>
  </w:num>
  <w:num w:numId="3" w16cid:durableId="68413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7D"/>
    <w:rsid w:val="0012217D"/>
    <w:rsid w:val="00237B56"/>
    <w:rsid w:val="005649A5"/>
    <w:rsid w:val="006834F5"/>
    <w:rsid w:val="00711F04"/>
    <w:rsid w:val="007E5A5D"/>
    <w:rsid w:val="00954D7A"/>
    <w:rsid w:val="009C7F1D"/>
    <w:rsid w:val="00A64F92"/>
    <w:rsid w:val="00B34EEC"/>
    <w:rsid w:val="00B855CE"/>
    <w:rsid w:val="00BB7430"/>
    <w:rsid w:val="00CF34D1"/>
    <w:rsid w:val="00E06980"/>
    <w:rsid w:val="00E51196"/>
    <w:rsid w:val="00E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0B46"/>
  <w15:chartTrackingRefBased/>
  <w15:docId w15:val="{BF4E8568-34D1-4222-942B-723FF53F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698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B743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C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znilho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niznilhot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Ucetni</cp:lastModifiedBy>
  <cp:revision>2</cp:revision>
  <dcterms:created xsi:type="dcterms:W3CDTF">2023-06-14T14:07:00Z</dcterms:created>
  <dcterms:modified xsi:type="dcterms:W3CDTF">2023-06-14T14:07:00Z</dcterms:modified>
</cp:coreProperties>
</file>